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35" w:rsidRPr="00894935" w:rsidRDefault="00894935" w:rsidP="00894935">
      <w:pPr>
        <w:jc w:val="center"/>
        <w:rPr>
          <w:b/>
          <w:i/>
          <w:sz w:val="16"/>
          <w:szCs w:val="16"/>
          <w:u w:val="single"/>
        </w:rPr>
      </w:pPr>
    </w:p>
    <w:p w:rsidR="00894935" w:rsidRDefault="000F74FF" w:rsidP="00894935">
      <w:pPr>
        <w:jc w:val="center"/>
        <w:rPr>
          <w:b/>
          <w:sz w:val="72"/>
          <w:szCs w:val="72"/>
        </w:rPr>
      </w:pPr>
      <w:r w:rsidRPr="000F74FF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5.8pt;height:3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ZÁPIS  DETÍ  DO  MATERSKEJ  ŠKOLY  SEDLISKÁ"/>
          </v:shape>
        </w:pict>
      </w:r>
    </w:p>
    <w:p w:rsidR="00894935" w:rsidRDefault="00894935" w:rsidP="00894935">
      <w:pPr>
        <w:jc w:val="center"/>
        <w:rPr>
          <w:b/>
          <w:sz w:val="72"/>
          <w:szCs w:val="72"/>
        </w:rPr>
      </w:pPr>
    </w:p>
    <w:p w:rsidR="00894935" w:rsidRPr="006221F4" w:rsidRDefault="000F74FF" w:rsidP="00894935">
      <w:pPr>
        <w:jc w:val="center"/>
        <w:rPr>
          <w:b/>
          <w:sz w:val="72"/>
          <w:szCs w:val="72"/>
        </w:rPr>
      </w:pPr>
      <w:r w:rsidRPr="000F74FF">
        <w:rPr>
          <w:b/>
          <w:sz w:val="72"/>
          <w:szCs w:val="72"/>
        </w:rPr>
        <w:pict>
          <v:shape id="_x0000_i1026" type="#_x0000_t136" style="width:501pt;height:39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a školský rok 2016/2017"/>
          </v:shape>
        </w:pict>
      </w:r>
    </w:p>
    <w:p w:rsidR="00894935" w:rsidRDefault="00894935" w:rsidP="00894935">
      <w:pPr>
        <w:jc w:val="center"/>
        <w:rPr>
          <w:b/>
          <w:i/>
          <w:sz w:val="18"/>
          <w:szCs w:val="18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4629150" cy="2698608"/>
            <wp:effectExtent l="19050" t="0" r="0" b="0"/>
            <wp:docPr id="3" name="Obrázok 3" descr="C:\Users\ekonom\Downloads\Zápis do MŠ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\Downloads\Zápis do MŠ-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9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35" w:rsidRDefault="00894935" w:rsidP="00894935">
      <w:pPr>
        <w:jc w:val="center"/>
        <w:rPr>
          <w:b/>
          <w:i/>
          <w:sz w:val="18"/>
          <w:szCs w:val="18"/>
        </w:rPr>
      </w:pPr>
    </w:p>
    <w:p w:rsidR="00894935" w:rsidRPr="00894935" w:rsidRDefault="00894935" w:rsidP="00894935">
      <w:pPr>
        <w:jc w:val="center"/>
        <w:rPr>
          <w:b/>
          <w:i/>
          <w:sz w:val="18"/>
          <w:szCs w:val="18"/>
        </w:rPr>
      </w:pPr>
    </w:p>
    <w:p w:rsidR="00894935" w:rsidRDefault="000F74FF" w:rsidP="00894935">
      <w:pPr>
        <w:ind w:left="720"/>
        <w:jc w:val="center"/>
        <w:rPr>
          <w:b/>
          <w:i/>
          <w:color w:val="0000FF"/>
          <w:sz w:val="72"/>
          <w:szCs w:val="72"/>
          <w:u w:val="single"/>
        </w:rPr>
      </w:pPr>
      <w:r w:rsidRPr="000F74FF">
        <w:rPr>
          <w:b/>
          <w:i/>
          <w:color w:val="FF0000"/>
          <w:sz w:val="72"/>
          <w:szCs w:val="72"/>
        </w:rPr>
        <w:pict>
          <v:shape id="_x0000_i1027" type="#_x0000_t136" style="width:636.6pt;height:51pt" fillcolor="#00b050">
            <v:shadow color="#868686"/>
            <v:textpath style="font-family:&quot;Arial Black&quot;;v-text-kern:t" trim="t" fitpath="t" string="od 30.04.2016  do 31.05.2016"/>
          </v:shape>
        </w:pict>
      </w:r>
    </w:p>
    <w:p w:rsidR="00894935" w:rsidRPr="00894935" w:rsidRDefault="00894935" w:rsidP="00894935">
      <w:pPr>
        <w:ind w:left="720"/>
        <w:rPr>
          <w:b/>
          <w:i/>
          <w:color w:val="0000FF"/>
          <w:sz w:val="18"/>
          <w:szCs w:val="18"/>
        </w:rPr>
      </w:pPr>
    </w:p>
    <w:p w:rsidR="00894935" w:rsidRDefault="00894935" w:rsidP="00894935">
      <w:pPr>
        <w:ind w:left="720"/>
        <w:rPr>
          <w:b/>
          <w:i/>
          <w:color w:val="0000FF"/>
        </w:rPr>
      </w:pPr>
    </w:p>
    <w:p w:rsidR="00894935" w:rsidRPr="00862226" w:rsidRDefault="00894935" w:rsidP="00894935">
      <w:pPr>
        <w:ind w:left="720"/>
        <w:rPr>
          <w:b/>
          <w:i/>
          <w:color w:val="0000FF"/>
        </w:rPr>
      </w:pPr>
    </w:p>
    <w:p w:rsidR="00894935" w:rsidRPr="00EA1BF9" w:rsidRDefault="00894935" w:rsidP="00894935">
      <w:pPr>
        <w:numPr>
          <w:ilvl w:val="0"/>
          <w:numId w:val="1"/>
        </w:numPr>
        <w:rPr>
          <w:b/>
        </w:rPr>
      </w:pPr>
      <w:r w:rsidRPr="00EA1BF9">
        <w:rPr>
          <w:b/>
        </w:rPr>
        <w:t xml:space="preserve">Vyplnenú žiadosť s potvrdením o zdravotnom stave dieťaťa od všeobecného lekára pre deti a dorast  s dieťaťom doručí </w:t>
      </w:r>
    </w:p>
    <w:p w:rsidR="00894935" w:rsidRPr="00EA1BF9" w:rsidRDefault="00894935" w:rsidP="00894935">
      <w:pPr>
        <w:ind w:left="1440"/>
        <w:rPr>
          <w:b/>
        </w:rPr>
      </w:pPr>
      <w:r w:rsidRPr="00EA1BF9">
        <w:rPr>
          <w:b/>
          <w:u w:val="single"/>
        </w:rPr>
        <w:t>v čase od 11.00 hod. do 12.30 hod.</w:t>
      </w:r>
      <w:r w:rsidRPr="00EA1BF9">
        <w:rPr>
          <w:b/>
        </w:rPr>
        <w:t xml:space="preserve"> riaditeľke ZŠ s MŠ Sedliská ( je možné dohodnúť aj iný čas)</w:t>
      </w:r>
    </w:p>
    <w:p w:rsidR="00894935" w:rsidRPr="00EA1BF9" w:rsidRDefault="00894935" w:rsidP="00894935">
      <w:pPr>
        <w:ind w:left="1440"/>
        <w:rPr>
          <w:b/>
        </w:rPr>
      </w:pPr>
    </w:p>
    <w:p w:rsidR="00894935" w:rsidRDefault="00894935" w:rsidP="00894935">
      <w:pPr>
        <w:ind w:left="1440"/>
        <w:rPr>
          <w:b/>
        </w:rPr>
      </w:pPr>
      <w:r w:rsidRPr="00EA1BF9">
        <w:rPr>
          <w:b/>
        </w:rPr>
        <w:t>Tlačivo žiadosti o prijatie si rodičia môžu stiahnuť z webu školy alebo si môžu prevziať</w:t>
      </w:r>
    </w:p>
    <w:p w:rsidR="00894935" w:rsidRPr="00EA1BF9" w:rsidRDefault="00894935" w:rsidP="00894935">
      <w:pPr>
        <w:ind w:left="1440"/>
        <w:rPr>
          <w:b/>
        </w:rPr>
      </w:pPr>
      <w:r w:rsidRPr="00EA1BF9">
        <w:rPr>
          <w:b/>
        </w:rPr>
        <w:t xml:space="preserve"> v ZŠ s MŠ Sedliská v čase od 6</w:t>
      </w:r>
      <w:r>
        <w:rPr>
          <w:b/>
          <w:vertAlign w:val="superscript"/>
        </w:rPr>
        <w:t>30</w:t>
      </w:r>
      <w:r w:rsidRPr="00EA1BF9">
        <w:rPr>
          <w:b/>
        </w:rPr>
        <w:t xml:space="preserve"> hod. do 16</w:t>
      </w:r>
      <w:r>
        <w:rPr>
          <w:b/>
          <w:vertAlign w:val="superscript"/>
        </w:rPr>
        <w:t>00</w:t>
      </w:r>
      <w:r w:rsidRPr="00EA1BF9">
        <w:rPr>
          <w:b/>
        </w:rPr>
        <w:t xml:space="preserve"> hod.</w:t>
      </w:r>
    </w:p>
    <w:p w:rsidR="00894935" w:rsidRPr="00EA1BF9" w:rsidRDefault="00894935" w:rsidP="00894935">
      <w:pPr>
        <w:ind w:left="1440"/>
        <w:rPr>
          <w:b/>
        </w:rPr>
      </w:pPr>
    </w:p>
    <w:p w:rsidR="00894935" w:rsidRPr="00862226" w:rsidRDefault="00894935" w:rsidP="00894935">
      <w:pPr>
        <w:ind w:left="1440"/>
        <w:rPr>
          <w:rStyle w:val="apple-converted-space"/>
          <w:b/>
          <w:color w:val="00B050"/>
          <w:u w:val="single"/>
          <w:shd w:val="clear" w:color="auto" w:fill="FFFFFF"/>
        </w:rPr>
      </w:pPr>
      <w:r w:rsidRPr="00862226">
        <w:rPr>
          <w:b/>
          <w:color w:val="00B050"/>
          <w:u w:val="single"/>
          <w:shd w:val="clear" w:color="auto" w:fill="FFFFFF"/>
        </w:rPr>
        <w:t xml:space="preserve">Na </w:t>
      </w:r>
      <w:proofErr w:type="spellStart"/>
      <w:r w:rsidRPr="00862226">
        <w:rPr>
          <w:b/>
          <w:color w:val="00B050"/>
          <w:u w:val="single"/>
          <w:shd w:val="clear" w:color="auto" w:fill="FFFFFF"/>
        </w:rPr>
        <w:t>predprimárne</w:t>
      </w:r>
      <w:proofErr w:type="spellEnd"/>
      <w:r w:rsidRPr="00862226">
        <w:rPr>
          <w:b/>
          <w:color w:val="00B050"/>
          <w:u w:val="single"/>
          <w:shd w:val="clear" w:color="auto" w:fill="FFFFFF"/>
        </w:rPr>
        <w:t xml:space="preserve"> vzdelávanie sa prijíma:</w:t>
      </w:r>
      <w:r w:rsidRPr="00862226">
        <w:rPr>
          <w:rStyle w:val="apple-converted-space"/>
          <w:b/>
          <w:color w:val="00B050"/>
          <w:u w:val="single"/>
          <w:shd w:val="clear" w:color="auto" w:fill="FFFFFF"/>
        </w:rPr>
        <w:t> </w:t>
      </w:r>
    </w:p>
    <w:p w:rsidR="00894935" w:rsidRPr="00862226" w:rsidRDefault="00894935" w:rsidP="00894935">
      <w:pPr>
        <w:ind w:left="1440"/>
        <w:rPr>
          <w:rStyle w:val="apple-converted-space"/>
          <w:color w:val="00B050"/>
          <w:shd w:val="clear" w:color="auto" w:fill="FFFFFF"/>
        </w:rPr>
      </w:pPr>
      <w:r w:rsidRPr="00862226">
        <w:rPr>
          <w:color w:val="00B050"/>
        </w:rPr>
        <w:br/>
      </w:r>
      <w:r w:rsidRPr="00862226">
        <w:rPr>
          <w:color w:val="00B050"/>
          <w:shd w:val="clear" w:color="auto" w:fill="FFFFFF"/>
        </w:rPr>
        <w:t>- spravidla dieťa od troch do šiestich rokov veku,</w:t>
      </w:r>
      <w:r w:rsidRPr="00862226">
        <w:rPr>
          <w:rStyle w:val="apple-converted-space"/>
          <w:color w:val="00B050"/>
          <w:shd w:val="clear" w:color="auto" w:fill="FFFFFF"/>
        </w:rPr>
        <w:t> </w:t>
      </w:r>
      <w:r w:rsidRPr="00862226">
        <w:rPr>
          <w:color w:val="00B050"/>
        </w:rPr>
        <w:br/>
      </w:r>
      <w:r w:rsidRPr="00862226">
        <w:rPr>
          <w:color w:val="00B050"/>
          <w:shd w:val="clear" w:color="auto" w:fill="FFFFFF"/>
        </w:rPr>
        <w:t>- dieťa, ktoré dovŕšilo šiesty rok veku a ktorému bol odložený začiatok plnenia povinnej</w:t>
      </w:r>
      <w:r w:rsidRPr="00862226">
        <w:rPr>
          <w:rStyle w:val="apple-converted-space"/>
          <w:color w:val="00B050"/>
          <w:shd w:val="clear" w:color="auto" w:fill="FFFFFF"/>
        </w:rPr>
        <w:t> </w:t>
      </w:r>
      <w:r w:rsidRPr="00862226">
        <w:rPr>
          <w:color w:val="00B050"/>
          <w:shd w:val="clear" w:color="auto" w:fill="FFFFFF"/>
        </w:rPr>
        <w:t>školskej dochádzky,</w:t>
      </w:r>
      <w:r w:rsidRPr="00862226">
        <w:rPr>
          <w:rStyle w:val="apple-converted-space"/>
          <w:color w:val="00B050"/>
          <w:shd w:val="clear" w:color="auto" w:fill="FFFFFF"/>
        </w:rPr>
        <w:t> </w:t>
      </w:r>
      <w:r w:rsidRPr="00862226">
        <w:rPr>
          <w:color w:val="00B050"/>
        </w:rPr>
        <w:br/>
      </w:r>
      <w:r w:rsidRPr="00862226">
        <w:rPr>
          <w:color w:val="00B050"/>
          <w:shd w:val="clear" w:color="auto" w:fill="FFFFFF"/>
        </w:rPr>
        <w:t>- dieťa, ktorému bolo dodatočne odložené plnenie povinnej školskej dochádzky,</w:t>
      </w:r>
      <w:r w:rsidRPr="00862226">
        <w:rPr>
          <w:rStyle w:val="apple-converted-space"/>
          <w:color w:val="00B050"/>
          <w:shd w:val="clear" w:color="auto" w:fill="FFFFFF"/>
        </w:rPr>
        <w:t> </w:t>
      </w:r>
      <w:r w:rsidRPr="00862226">
        <w:rPr>
          <w:color w:val="00B050"/>
        </w:rPr>
        <w:br/>
      </w:r>
      <w:r w:rsidRPr="00862226">
        <w:rPr>
          <w:color w:val="00B050"/>
          <w:shd w:val="clear" w:color="auto" w:fill="FFFFFF"/>
        </w:rPr>
        <w:t>- dieťa so špeciálnymi výchovno-vzdelávacími potrebami.</w:t>
      </w:r>
      <w:r w:rsidRPr="00862226">
        <w:rPr>
          <w:rStyle w:val="apple-converted-space"/>
          <w:color w:val="00B050"/>
          <w:shd w:val="clear" w:color="auto" w:fill="FFFFFF"/>
        </w:rPr>
        <w:t> </w:t>
      </w:r>
    </w:p>
    <w:p w:rsidR="00894935" w:rsidRPr="00862226" w:rsidRDefault="00894935" w:rsidP="00894935">
      <w:pPr>
        <w:ind w:left="1440"/>
        <w:rPr>
          <w:rStyle w:val="apple-converted-space"/>
          <w:color w:val="00B050"/>
          <w:shd w:val="clear" w:color="auto" w:fill="FFFFFF"/>
        </w:rPr>
      </w:pPr>
    </w:p>
    <w:p w:rsidR="00894935" w:rsidRPr="00894935" w:rsidRDefault="00894935" w:rsidP="00894935">
      <w:pPr>
        <w:jc w:val="center"/>
        <w:rPr>
          <w:color w:val="F715DC"/>
          <w:shd w:val="clear" w:color="auto" w:fill="FFFFFF"/>
        </w:rPr>
      </w:pPr>
      <w:r w:rsidRPr="00894935">
        <w:rPr>
          <w:b/>
          <w:color w:val="F715DC"/>
          <w:u w:val="single"/>
          <w:shd w:val="clear" w:color="auto" w:fill="FFFFFF"/>
        </w:rPr>
        <w:t>Deti mladšie ako tri roky</w:t>
      </w:r>
      <w:r w:rsidRPr="00894935">
        <w:rPr>
          <w:color w:val="F715DC"/>
          <w:shd w:val="clear" w:color="auto" w:fill="FFFFFF"/>
        </w:rPr>
        <w:t xml:space="preserve"> (teda deti od dvoch rokov</w:t>
      </w:r>
      <w:r w:rsidRPr="00894935">
        <w:rPr>
          <w:rStyle w:val="apple-converted-space"/>
          <w:color w:val="F715DC"/>
          <w:shd w:val="clear" w:color="auto" w:fill="FFFFFF"/>
        </w:rPr>
        <w:t> </w:t>
      </w:r>
      <w:r w:rsidRPr="00894935">
        <w:rPr>
          <w:color w:val="F715DC"/>
          <w:shd w:val="clear" w:color="auto" w:fill="FFFFFF"/>
        </w:rPr>
        <w:t>veku) možno prijať len vtedy, ak sú uspokojené žiadosti rodičov/zákonných zástupcov</w:t>
      </w:r>
    </w:p>
    <w:p w:rsidR="00894935" w:rsidRPr="00894935" w:rsidRDefault="00894935" w:rsidP="00894935">
      <w:pPr>
        <w:jc w:val="center"/>
        <w:rPr>
          <w:color w:val="F715DC"/>
          <w:shd w:val="clear" w:color="auto" w:fill="FFFFFF"/>
        </w:rPr>
      </w:pPr>
      <w:r w:rsidRPr="00894935">
        <w:rPr>
          <w:color w:val="F715DC"/>
          <w:shd w:val="clear" w:color="auto" w:fill="FFFFFF"/>
        </w:rPr>
        <w:t>detí</w:t>
      </w:r>
      <w:r w:rsidR="00170954">
        <w:rPr>
          <w:color w:val="F715DC"/>
          <w:shd w:val="clear" w:color="auto" w:fill="FFFFFF"/>
        </w:rPr>
        <w:t xml:space="preserve">, </w:t>
      </w:r>
      <w:r w:rsidRPr="00894935">
        <w:rPr>
          <w:color w:val="F715DC"/>
          <w:shd w:val="clear" w:color="auto" w:fill="FFFFFF"/>
        </w:rPr>
        <w:t xml:space="preserve"> ktoré dovŕšili piaty rok veku, det</w:t>
      </w:r>
      <w:r w:rsidR="00170954">
        <w:rPr>
          <w:color w:val="F715DC"/>
          <w:shd w:val="clear" w:color="auto" w:fill="FFFFFF"/>
        </w:rPr>
        <w:t>í</w:t>
      </w:r>
      <w:r w:rsidRPr="00894935">
        <w:rPr>
          <w:color w:val="F715DC"/>
          <w:shd w:val="clear" w:color="auto" w:fill="FFFFFF"/>
        </w:rPr>
        <w:t xml:space="preserve"> s odloženým začiatkom plnenia povinnej školskej dochádzky a det</w:t>
      </w:r>
      <w:r w:rsidR="00170954">
        <w:rPr>
          <w:color w:val="F715DC"/>
          <w:shd w:val="clear" w:color="auto" w:fill="FFFFFF"/>
        </w:rPr>
        <w:t>í</w:t>
      </w:r>
      <w:r w:rsidRPr="00894935">
        <w:rPr>
          <w:rStyle w:val="apple-converted-space"/>
          <w:color w:val="F715DC"/>
          <w:shd w:val="clear" w:color="auto" w:fill="FFFFFF"/>
        </w:rPr>
        <w:t> </w:t>
      </w:r>
      <w:r w:rsidRPr="00894935">
        <w:rPr>
          <w:color w:val="F715DC"/>
          <w:shd w:val="clear" w:color="auto" w:fill="FFFFFF"/>
        </w:rPr>
        <w:t>s dodatočne odloženým</w:t>
      </w:r>
    </w:p>
    <w:p w:rsidR="00894935" w:rsidRPr="00894935" w:rsidRDefault="00894935" w:rsidP="00894935">
      <w:pPr>
        <w:jc w:val="center"/>
        <w:rPr>
          <w:color w:val="F715DC"/>
          <w:shd w:val="clear" w:color="auto" w:fill="FFFFFF"/>
        </w:rPr>
      </w:pPr>
      <w:r w:rsidRPr="00894935">
        <w:rPr>
          <w:color w:val="F715DC"/>
          <w:shd w:val="clear" w:color="auto" w:fill="FFFFFF"/>
        </w:rPr>
        <w:t>začiatkom plnenia povinnej školskej dochádzky, ako aj det</w:t>
      </w:r>
      <w:r w:rsidR="00170954">
        <w:rPr>
          <w:color w:val="F715DC"/>
          <w:shd w:val="clear" w:color="auto" w:fill="FFFFFF"/>
        </w:rPr>
        <w:t>í</w:t>
      </w:r>
      <w:r w:rsidRPr="00894935">
        <w:rPr>
          <w:color w:val="F715DC"/>
          <w:shd w:val="clear" w:color="auto" w:fill="FFFFFF"/>
        </w:rPr>
        <w:t xml:space="preserve"> vo veku od troch rokov.</w:t>
      </w:r>
    </w:p>
    <w:p w:rsidR="00894935" w:rsidRPr="00862226" w:rsidRDefault="00894935" w:rsidP="00894935">
      <w:pPr>
        <w:ind w:left="1440"/>
        <w:rPr>
          <w:rStyle w:val="apple-converted-space"/>
          <w:color w:val="00B050"/>
          <w:shd w:val="clear" w:color="auto" w:fill="FFFFFF"/>
        </w:rPr>
      </w:pPr>
    </w:p>
    <w:p w:rsidR="00894935" w:rsidRPr="00862226" w:rsidRDefault="00894935" w:rsidP="00894935">
      <w:pPr>
        <w:ind w:left="1440"/>
        <w:rPr>
          <w:rStyle w:val="apple-converted-space"/>
          <w:b/>
          <w:color w:val="0070C0"/>
          <w:u w:val="single"/>
          <w:shd w:val="clear" w:color="auto" w:fill="FFFFFF"/>
        </w:rPr>
      </w:pPr>
      <w:r w:rsidRPr="00862226">
        <w:rPr>
          <w:b/>
          <w:color w:val="0070C0"/>
          <w:u w:val="single"/>
          <w:shd w:val="clear" w:color="auto" w:fill="FFFFFF"/>
        </w:rPr>
        <w:t xml:space="preserve">Na </w:t>
      </w:r>
      <w:proofErr w:type="spellStart"/>
      <w:r w:rsidRPr="00862226">
        <w:rPr>
          <w:b/>
          <w:color w:val="0070C0"/>
          <w:u w:val="single"/>
          <w:shd w:val="clear" w:color="auto" w:fill="FFFFFF"/>
        </w:rPr>
        <w:t>predprimárne</w:t>
      </w:r>
      <w:proofErr w:type="spellEnd"/>
      <w:r w:rsidRPr="00862226">
        <w:rPr>
          <w:b/>
          <w:color w:val="0070C0"/>
          <w:u w:val="single"/>
          <w:shd w:val="clear" w:color="auto" w:fill="FFFFFF"/>
        </w:rPr>
        <w:t xml:space="preserve"> vzdelávanie sa prednostne prijíma dieťa:</w:t>
      </w:r>
      <w:r w:rsidRPr="00862226">
        <w:rPr>
          <w:rStyle w:val="apple-converted-space"/>
          <w:b/>
          <w:color w:val="0070C0"/>
          <w:u w:val="single"/>
          <w:shd w:val="clear" w:color="auto" w:fill="FFFFFF"/>
        </w:rPr>
        <w:t> </w:t>
      </w:r>
    </w:p>
    <w:p w:rsidR="00894935" w:rsidRPr="00862226" w:rsidRDefault="00894935" w:rsidP="00894935">
      <w:pPr>
        <w:ind w:left="1440"/>
        <w:rPr>
          <w:color w:val="FF33CC"/>
          <w:shd w:val="clear" w:color="auto" w:fill="FFFFFF"/>
        </w:rPr>
      </w:pPr>
      <w:r w:rsidRPr="00862226">
        <w:rPr>
          <w:color w:val="0070C0"/>
        </w:rPr>
        <w:br/>
      </w:r>
      <w:r w:rsidRPr="00862226">
        <w:rPr>
          <w:color w:val="0070C0"/>
          <w:shd w:val="clear" w:color="auto" w:fill="FFFFFF"/>
        </w:rPr>
        <w:t>- ktoré dovŕšilo piaty rok veku,</w:t>
      </w:r>
      <w:r w:rsidRPr="00862226">
        <w:rPr>
          <w:rStyle w:val="apple-converted-space"/>
          <w:color w:val="0070C0"/>
          <w:shd w:val="clear" w:color="auto" w:fill="FFFFFF"/>
        </w:rPr>
        <w:t> </w:t>
      </w:r>
      <w:r w:rsidRPr="00862226">
        <w:rPr>
          <w:color w:val="0070C0"/>
        </w:rPr>
        <w:br/>
      </w:r>
      <w:r w:rsidRPr="00862226">
        <w:rPr>
          <w:color w:val="0070C0"/>
          <w:shd w:val="clear" w:color="auto" w:fill="FFFFFF"/>
        </w:rPr>
        <w:t xml:space="preserve">- s odloženým začiatkom plnenia povinnej školskej dochádzky, </w:t>
      </w:r>
      <w:r w:rsidRPr="00862226">
        <w:rPr>
          <w:rStyle w:val="apple-converted-space"/>
          <w:color w:val="0070C0"/>
          <w:shd w:val="clear" w:color="auto" w:fill="FFFFFF"/>
        </w:rPr>
        <w:t> </w:t>
      </w:r>
      <w:r w:rsidRPr="00862226">
        <w:rPr>
          <w:color w:val="0070C0"/>
        </w:rPr>
        <w:br/>
      </w:r>
      <w:r w:rsidRPr="00862226">
        <w:rPr>
          <w:color w:val="0070C0"/>
          <w:shd w:val="clear" w:color="auto" w:fill="FFFFFF"/>
        </w:rPr>
        <w:t>- s dodatočne odloženým začiatkom plnenia povinnej školskej dochádzky</w:t>
      </w:r>
      <w:r>
        <w:rPr>
          <w:color w:val="0070C0"/>
          <w:shd w:val="clear" w:color="auto" w:fill="FFFFFF"/>
        </w:rPr>
        <w:t>.</w:t>
      </w:r>
      <w:r w:rsidRPr="00862226">
        <w:rPr>
          <w:color w:val="0070C0"/>
          <w:shd w:val="clear" w:color="auto" w:fill="FFFFFF"/>
        </w:rPr>
        <w:t>    </w:t>
      </w:r>
      <w:r w:rsidRPr="00862226">
        <w:rPr>
          <w:color w:val="FF33CC"/>
          <w:shd w:val="clear" w:color="auto" w:fill="FFFFFF"/>
        </w:rPr>
        <w:t>            </w:t>
      </w:r>
    </w:p>
    <w:p w:rsidR="00894935" w:rsidRPr="00EA1BF9" w:rsidRDefault="00894935" w:rsidP="00894935">
      <w:pPr>
        <w:rPr>
          <w:shd w:val="clear" w:color="auto" w:fill="FFFFFF"/>
        </w:rPr>
      </w:pPr>
      <w:r w:rsidRPr="00862226">
        <w:rPr>
          <w:color w:val="FF33CC"/>
          <w:shd w:val="clear" w:color="auto" w:fill="FFFFFF"/>
        </w:rPr>
        <w:t xml:space="preserve">                        </w:t>
      </w:r>
    </w:p>
    <w:p w:rsidR="00894935" w:rsidRPr="00862226" w:rsidRDefault="00894935" w:rsidP="00894935">
      <w:pPr>
        <w:jc w:val="center"/>
        <w:rPr>
          <w:b/>
          <w:color w:val="FF0000"/>
          <w:sz w:val="28"/>
          <w:szCs w:val="28"/>
          <w:u w:val="single"/>
        </w:rPr>
      </w:pPr>
      <w:r w:rsidRPr="00862226">
        <w:rPr>
          <w:b/>
          <w:color w:val="FF0000"/>
          <w:sz w:val="28"/>
          <w:szCs w:val="28"/>
          <w:u w:val="single"/>
        </w:rPr>
        <w:t>PODMIENKOU  PRIJATIA  VŠETKÝCH  DETÍ   SÚ  OSVOJENÉ   ZÁKLADNÉ  HYGIENICKÉ  NÁVYKY.</w:t>
      </w:r>
    </w:p>
    <w:p w:rsidR="00894935" w:rsidRPr="00EA1BF9" w:rsidRDefault="00894935" w:rsidP="00894935">
      <w:pPr>
        <w:jc w:val="center"/>
        <w:rPr>
          <w:b/>
        </w:rPr>
      </w:pPr>
    </w:p>
    <w:p w:rsidR="00894935" w:rsidRPr="00862226" w:rsidRDefault="00894935" w:rsidP="00894935">
      <w:pPr>
        <w:jc w:val="center"/>
        <w:rPr>
          <w:b/>
        </w:rPr>
      </w:pPr>
      <w:r w:rsidRPr="00862226">
        <w:rPr>
          <w:b/>
        </w:rPr>
        <w:t>Rozhodnutie o prijatí dieťaťa do MŠ vydá riaditeľka ZŠ s MŠ do 30 dní od podania žiadosti.</w:t>
      </w:r>
    </w:p>
    <w:p w:rsidR="00894935" w:rsidRPr="00862226" w:rsidRDefault="00894935" w:rsidP="00894935">
      <w:pPr>
        <w:jc w:val="center"/>
        <w:rPr>
          <w:b/>
        </w:rPr>
      </w:pPr>
      <w:r w:rsidRPr="00862226">
        <w:rPr>
          <w:b/>
        </w:rPr>
        <w:t>Rodič si ho môže vyzdvihnúť v ZŠ s MŠ Sedliská osobne.</w:t>
      </w:r>
    </w:p>
    <w:p w:rsidR="00894935" w:rsidRPr="00EA1BF9" w:rsidRDefault="00894935" w:rsidP="00894935">
      <w:pPr>
        <w:rPr>
          <w:b/>
        </w:rPr>
      </w:pPr>
    </w:p>
    <w:p w:rsidR="00894935" w:rsidRPr="00EA1BF9" w:rsidRDefault="00894935" w:rsidP="00894935">
      <w:pPr>
        <w:rPr>
          <w:b/>
        </w:rPr>
      </w:pPr>
      <w:r w:rsidRPr="00EA1BF9">
        <w:rPr>
          <w:b/>
        </w:rPr>
        <w:t xml:space="preserve">V Sedliskách, 15.04.2016                                                                                                                                  Mgr. Viera </w:t>
      </w:r>
      <w:proofErr w:type="spellStart"/>
      <w:r w:rsidRPr="00EA1BF9">
        <w:rPr>
          <w:b/>
        </w:rPr>
        <w:t>Jakubová</w:t>
      </w:r>
      <w:proofErr w:type="spellEnd"/>
    </w:p>
    <w:p w:rsidR="00894935" w:rsidRPr="00EA1BF9" w:rsidRDefault="00894935" w:rsidP="00894935">
      <w:pPr>
        <w:rPr>
          <w:b/>
        </w:rPr>
      </w:pPr>
      <w:r w:rsidRPr="00EA1BF9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C435AE">
        <w:rPr>
          <w:b/>
        </w:rPr>
        <w:t>v zastúpení riad. školy</w:t>
      </w:r>
      <w:r w:rsidRPr="00EA1BF9">
        <w:rPr>
          <w:b/>
        </w:rPr>
        <w:t xml:space="preserve">   </w:t>
      </w:r>
    </w:p>
    <w:p w:rsidR="00894935" w:rsidRPr="00EA1BF9" w:rsidRDefault="00894935" w:rsidP="00894935">
      <w:pPr>
        <w:rPr>
          <w:b/>
        </w:rPr>
      </w:pPr>
      <w:r w:rsidRPr="00EA1BF9">
        <w:rPr>
          <w:b/>
        </w:rPr>
        <w:t xml:space="preserve">                                                                                                                                                                                ZŠ s MŠ Sedliská     </w:t>
      </w:r>
    </w:p>
    <w:p w:rsidR="008438C8" w:rsidRDefault="008438C8"/>
    <w:sectPr w:rsidR="008438C8" w:rsidSect="00894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53E5"/>
    <w:multiLevelType w:val="hybridMultilevel"/>
    <w:tmpl w:val="A01280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894935"/>
    <w:rsid w:val="000F74FF"/>
    <w:rsid w:val="00154071"/>
    <w:rsid w:val="00170954"/>
    <w:rsid w:val="00424767"/>
    <w:rsid w:val="008438C8"/>
    <w:rsid w:val="00894935"/>
    <w:rsid w:val="00BC3BAB"/>
    <w:rsid w:val="00C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894935"/>
  </w:style>
  <w:style w:type="paragraph" w:styleId="Textbubliny">
    <w:name w:val="Balloon Text"/>
    <w:basedOn w:val="Normlny"/>
    <w:link w:val="TextbublinyChar"/>
    <w:uiPriority w:val="99"/>
    <w:semiHidden/>
    <w:unhideWhenUsed/>
    <w:rsid w:val="008949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493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8B2C-AD9A-42C8-8680-346F21C8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dcterms:created xsi:type="dcterms:W3CDTF">2016-04-15T11:59:00Z</dcterms:created>
  <dcterms:modified xsi:type="dcterms:W3CDTF">2016-04-15T12:38:00Z</dcterms:modified>
</cp:coreProperties>
</file>